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ปกติ"/>
        <w:jc w:val="center"/>
        <w:rPr>
          <w:rFonts w:ascii="AngsanaUPC" w:cs="AngsanaUPC" w:hAnsi="AngsanaUPC" w:eastAsia="AngsanaUPC"/>
          <w:b w:val="1"/>
          <w:bCs w:val="1"/>
          <w:sz w:val="52"/>
          <w:szCs w:val="52"/>
        </w:rPr>
      </w:pPr>
      <w:r>
        <w:rPr>
          <w:rFonts w:ascii="AngsanaUPC" w:cs="AngsanaUPC" w:hAnsi="AngsanaUPC" w:eastAsia="AngsanaUPC"/>
          <w:b w:val="1"/>
          <w:bCs w:val="1"/>
          <w:sz w:val="52"/>
          <w:szCs w:val="52"/>
          <w:rtl w:val="0"/>
          <w:lang w:val="en-US"/>
        </w:rPr>
        <w:t>ใบสมัคร</w:t>
      </w:r>
      <w:r>
        <w:rPr>
          <w:rFonts w:ascii="AngsanaUPC" w:cs="AngsanaUPC" w:hAnsi="AngsanaUPC" w:eastAsia="AngsanaUPC"/>
          <w:b w:val="1"/>
          <w:bCs w:val="1"/>
          <w:sz w:val="52"/>
          <w:szCs w:val="5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62864</wp:posOffset>
            </wp:positionH>
            <wp:positionV relativeFrom="page">
              <wp:posOffset>250507</wp:posOffset>
            </wp:positionV>
            <wp:extent cx="1179195" cy="8197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819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ngsanaUPC" w:cs="AngsanaUPC" w:hAnsi="AngsanaUPC" w:eastAsia="AngsanaUPC"/>
          <w:b w:val="1"/>
          <w:bCs w:val="1"/>
          <w:sz w:val="52"/>
          <w:szCs w:val="5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6222365</wp:posOffset>
                </wp:positionH>
                <wp:positionV relativeFrom="line">
                  <wp:posOffset>36194</wp:posOffset>
                </wp:positionV>
                <wp:extent cx="800100" cy="79430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94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ปกติ"/>
                              <w:jc w:val="center"/>
                            </w:pPr>
                            <w:r>
                              <w:rPr>
                                <w:rFonts w:ascii="Angsana New" w:cs="Angsana New" w:hAnsi="Angsana New" w:eastAsia="Angsana Ne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หมายเลขทีม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90.0pt;margin-top:2.8pt;width:63.0pt;height:62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ปกติ"/>
                        <w:jc w:val="center"/>
                      </w:pPr>
                      <w:r>
                        <w:rPr>
                          <w:rFonts w:ascii="Angsana New" w:cs="Angsana New" w:hAnsi="Angsana New" w:eastAsia="Angsana New"/>
                          <w:sz w:val="20"/>
                          <w:szCs w:val="20"/>
                          <w:rtl w:val="0"/>
                          <w:lang w:val="en-US"/>
                        </w:rPr>
                        <w:t>หมายเลขทีม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AngsanaUPC" w:cs="AngsanaUPC" w:hAnsi="AngsanaUPC" w:eastAsia="AngsanaUPC"/>
          <w:b w:val="1"/>
          <w:bCs w:val="1"/>
          <w:sz w:val="52"/>
          <w:szCs w:val="52"/>
          <w:rtl w:val="0"/>
          <w:lang w:val="en-US"/>
        </w:rPr>
        <w:t xml:space="preserve"> </w:t>
      </w:r>
    </w:p>
    <w:p>
      <w:pPr>
        <w:pStyle w:val="ปกติ"/>
        <w:jc w:val="center"/>
        <w:rPr>
          <w:rFonts w:ascii="AngsanaUPC" w:cs="AngsanaUPC" w:hAnsi="AngsanaUPC" w:eastAsia="AngsanaUPC"/>
          <w:b w:val="1"/>
          <w:bCs w:val="1"/>
          <w:sz w:val="32"/>
          <w:szCs w:val="32"/>
        </w:rPr>
      </w:pP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>แรลลี่การกุศล</w:t>
      </w: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>น้ำใจของเรา...เขา...และเธอ ครั้งที่ 12</w:t>
      </w:r>
    </w:p>
    <w:p>
      <w:pPr>
        <w:pStyle w:val="ปกติ"/>
        <w:rPr>
          <w:rFonts w:ascii="AngsanaUPC" w:cs="AngsanaUPC" w:hAnsi="AngsanaUPC" w:eastAsia="AngsanaUPC"/>
          <w:sz w:val="16"/>
          <w:szCs w:val="16"/>
        </w:rPr>
      </w:pP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 xml:space="preserve">                             </w:t>
      </w: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 xml:space="preserve">             </w:t>
      </w: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 xml:space="preserve">ตอน... </w:t>
      </w:r>
      <w:r>
        <w:rPr>
          <w:rFonts w:ascii="Adobe Caslon Pro" w:hAnsi="Adobe Caslon Pro"/>
          <w:b w:val="1"/>
          <w:bCs w:val="1"/>
          <w:sz w:val="32"/>
          <w:szCs w:val="32"/>
          <w:rtl w:val="0"/>
          <w:lang w:val="en-US"/>
        </w:rPr>
        <w:t>Ultraman Run &amp; Trail</w:t>
      </w:r>
      <w:r>
        <w:rPr>
          <w:rFonts w:ascii="AngsanaUPC" w:cs="AngsanaUPC" w:hAnsi="AngsanaUPC" w:eastAsia="AngsanaUPC"/>
          <w:sz w:val="32"/>
          <w:szCs w:val="32"/>
          <w:rtl w:val="0"/>
          <w:lang w:val="en-US"/>
        </w:rPr>
        <w:t xml:space="preserve">                                </w:t>
      </w:r>
      <w:r>
        <w:rPr>
          <w:rFonts w:ascii="AngsanaUPC" w:cs="AngsanaUPC" w:hAnsi="AngsanaUPC" w:eastAsia="AngsanaUPC"/>
          <w:sz w:val="16"/>
          <w:szCs w:val="16"/>
          <w:rtl w:val="0"/>
          <w:lang w:val="en-US"/>
        </w:rPr>
        <w:t>(เฉพาะเจ้าหน้าที่)</w:t>
      </w:r>
    </w:p>
    <w:p>
      <w:pPr>
        <w:pStyle w:val="ปกติ"/>
        <w:jc w:val="center"/>
        <w:rPr>
          <w:rFonts w:ascii="AngsanaUPC" w:cs="AngsanaUPC" w:hAnsi="AngsanaUPC" w:eastAsia="AngsanaUPC"/>
          <w:sz w:val="32"/>
          <w:szCs w:val="32"/>
        </w:rPr>
      </w:pP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 xml:space="preserve">กรุงเทพฯ </w:t>
      </w: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 xml:space="preserve">–  </w:t>
      </w: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>พัทยา  วันที่  11 -12 พฤษภาคม 2562  ณ</w:t>
      </w:r>
      <w:r>
        <w:rPr>
          <w:rFonts w:ascii="AngsanaUPC" w:cs="AngsanaUPC" w:hAnsi="AngsanaUPC" w:eastAsia="AngsanaUPC"/>
          <w:b w:val="1"/>
          <w:bCs w:val="1"/>
          <w:sz w:val="32"/>
          <w:szCs w:val="32"/>
          <w:rtl w:val="0"/>
          <w:lang w:val="en-US"/>
        </w:rPr>
        <w:t>…</w:t>
      </w:r>
      <w:r>
        <w:rPr>
          <w:rFonts w:ascii="AngsanaUPC" w:cs="AngsanaUPC" w:hAnsi="AngsanaUPC" w:eastAsia="AngsanaUPC"/>
          <w:sz w:val="32"/>
          <w:szCs w:val="32"/>
          <w:rtl w:val="0"/>
          <w:lang w:val="en-US"/>
        </w:rPr>
        <w:t>สวนนงนุช  พัทยา</w:t>
      </w:r>
    </w:p>
    <w:p>
      <w:pPr>
        <w:pStyle w:val="ปกติ"/>
        <w:jc w:val="center"/>
        <w:rPr>
          <w:rFonts w:ascii="AngsanaUPC" w:cs="AngsanaUPC" w:hAnsi="AngsanaUPC" w:eastAsia="AngsanaUPC"/>
          <w:sz w:val="36"/>
          <w:szCs w:val="36"/>
        </w:rPr>
      </w:pPr>
    </w:p>
    <w:p>
      <w:pPr>
        <w:pStyle w:val="ปกติ"/>
        <w:rPr>
          <w:rFonts w:ascii="AngsanaUPC" w:cs="AngsanaUPC" w:hAnsi="AngsanaUPC" w:eastAsia="AngsanaUPC"/>
          <w:sz w:val="18"/>
          <w:szCs w:val="18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โปรดกรอกข้อความตามความเป็นจริงเพื่อประโยชน์ของท่าน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  <w:tab/>
        <w:tab/>
        <w:tab/>
        <w:tab/>
        <w:tab/>
        <w:tab/>
        <w:t xml:space="preserve">             </w:t>
      </w:r>
      <w:r>
        <w:rPr>
          <w:rFonts w:ascii="AngsanaUPC" w:cs="AngsanaUPC" w:hAnsi="AngsanaUPC" w:eastAsia="AngsanaUPC"/>
          <w:sz w:val="18"/>
          <w:szCs w:val="18"/>
          <w:rtl w:val="0"/>
          <w:lang w:val="en-US"/>
        </w:rPr>
        <w:t>วันที่_____/_____/______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18"/>
          <w:szCs w:val="18"/>
          <w:rtl w:val="0"/>
          <w:lang w:val="en-US"/>
        </w:rPr>
        <w:t xml:space="preserve">       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</w:t>
      </w:r>
    </w:p>
    <w:tbl>
      <w:tblPr>
        <w:tblW w:w="113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73"/>
      </w:tblGrid>
      <w:tr>
        <w:tblPrEx>
          <w:shd w:val="clear" w:color="auto" w:fill="ced7e7"/>
        </w:tblPrEx>
        <w:trPr>
          <w:trHeight w:val="314" w:hRule="atLeast"/>
        </w:trPr>
        <w:tc>
          <w:tcPr>
            <w:tcW w:type="dxa" w:w="1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ngsanaUPC" w:cs="AngsanaUPC" w:hAnsi="AngsanaUPC" w:eastAsia="AngsanaUPC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ชื่อทีม</w:t>
            </w:r>
          </w:p>
        </w:tc>
      </w:tr>
      <w:tr>
        <w:tblPrEx>
          <w:shd w:val="clear" w:color="auto" w:fill="ced7e7"/>
        </w:tblPrEx>
        <w:trPr>
          <w:trHeight w:val="378" w:hRule="atLeast"/>
        </w:trPr>
        <w:tc>
          <w:tcPr>
            <w:tcW w:type="dxa" w:w="1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ปกติ"/>
            </w:pP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>ชื่อ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สกุลผู้ขับขี่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                                                                                           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 ชื่อเล่น                                    อายุ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      ปี</w:t>
            </w:r>
          </w:p>
        </w:tc>
      </w:tr>
      <w:tr>
        <w:tblPrEx>
          <w:shd w:val="clear" w:color="auto" w:fill="ced7e7"/>
        </w:tblPrEx>
        <w:trPr>
          <w:trHeight w:val="358" w:hRule="atLeast"/>
        </w:trPr>
        <w:tc>
          <w:tcPr>
            <w:tcW w:type="dxa" w:w="1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ปกติ"/>
            </w:pP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>ชื่อ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สกุลผู้นำทาง                                                        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                                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ชื่อเล่น                                    อายุ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       ปี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ปกติ"/>
            </w:pP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>ชื่อ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สกุลผู้ร่วมทาง                                                                                         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ชื่อเล่น                                     อายุ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     ปี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ปกติ"/>
            </w:pP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>ชื่อ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สกุลผู้ร่วมทาง                                                                                         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ชื่อเล่น                                     อายุ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   ปี</w:t>
            </w:r>
          </w:p>
        </w:tc>
      </w:tr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1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ปกติ"/>
            </w:pP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 xml:space="preserve">โทรศัพท์ติดต่อสะดวก 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                              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</w:rPr>
              <w:t>มือถือ</w:t>
            </w:r>
            <w:r>
              <w:rPr>
                <w:rFonts w:ascii="AngsanaUPC" w:cs="AngsanaUPC" w:hAnsi="AngsanaUPC" w:eastAsia="AngsanaUPC"/>
                <w:sz w:val="20"/>
                <w:szCs w:val="20"/>
                <w:rtl w:val="0"/>
                <w:lang w:val="en-US"/>
              </w:rPr>
              <w:t xml:space="preserve">                                                   E-mail</w:t>
            </w:r>
          </w:p>
        </w:tc>
      </w:tr>
    </w:tbl>
    <w:p>
      <w:pPr>
        <w:pStyle w:val="ปกติ"/>
        <w:widowControl w:val="0"/>
        <w:rPr>
          <w:rFonts w:ascii="AngsanaUPC" w:cs="AngsanaUPC" w:hAnsi="AngsanaUPC" w:eastAsia="AngsanaUPC"/>
          <w:sz w:val="20"/>
          <w:szCs w:val="20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8"/>
          <w:szCs w:val="28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มีความยินดีขอสมัครเข้าร่วมการแข่งขันแรลลี่ ครั้งที่ 12/2562</w:t>
      </w:r>
      <w:r>
        <w:rPr>
          <w:rFonts w:ascii="AngsanaUPC" w:cs="AngsanaUPC" w:hAnsi="AngsanaUPC" w:eastAsia="AngsanaUPC"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1671954</wp:posOffset>
                </wp:positionH>
                <wp:positionV relativeFrom="line">
                  <wp:posOffset>284560</wp:posOffset>
                </wp:positionV>
                <wp:extent cx="2286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131.6pt;margin-top:22.4pt;width:18.0pt;height:9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</w:t>
      </w:r>
      <w:r>
        <w:rPr>
          <w:rFonts w:ascii="AngsanaUPC" w:cs="AngsanaUPC" w:hAnsi="AngsanaUPC" w:eastAsia="AngsanaUPC"/>
          <w:sz w:val="20"/>
          <w:szCs w:val="20"/>
        </w:rPr>
        <w:tab/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พร้อมชำระค่าสมัคร              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 xml:space="preserve"> ทีมกิตติมศักดิ์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คันละ 10,000 บาท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ที่พัก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3ท่าน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+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อาหาร 3 มื้อ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+ บัตรสำหรับ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Utraman Run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1 ท่าน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*</w:t>
      </w:r>
    </w:p>
    <w:p>
      <w:pPr>
        <w:pStyle w:val="ปกติ"/>
        <w:ind w:firstLine="1080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               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(เพิ่ม LOGO ของท่านลงในจุดประชาสัมพันธ์ต่างๆ)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 </w:t>
      </w:r>
    </w:p>
    <w:p>
      <w:pPr>
        <w:pStyle w:val="ปกติ"/>
        <w:ind w:firstLine="1080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</w:rPr>
        <w:tab/>
        <w:tab/>
        <w:tab/>
        <w:t xml:space="preserve">    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>พิเศษรับ หุ่น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  <w:lang w:val="en-US"/>
        </w:rPr>
        <w:t xml:space="preserve"> Utraman + 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>สัตว์ประหลาด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  <w:lang w:val="en-US"/>
        </w:rPr>
        <w:t xml:space="preserve"> 1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 xml:space="preserve"> ชุด ต่อ ทีม</w:t>
      </w:r>
      <w:r>
        <w:rPr>
          <w:rFonts w:ascii="AngsanaUPC" w:cs="AngsanaUPC" w:hAnsi="AngsanaUPC" w:eastAsia="AngsanaUPC"/>
          <w:sz w:val="20"/>
          <w:szCs w:val="20"/>
          <w:u w:val="singl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1671954</wp:posOffset>
                </wp:positionH>
                <wp:positionV relativeFrom="line">
                  <wp:posOffset>208995</wp:posOffset>
                </wp:positionV>
                <wp:extent cx="228600" cy="11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131.6pt;margin-top:16.5pt;width:18.0pt;height:9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>
      <w:pPr>
        <w:pStyle w:val="ปกติ"/>
        <w:ind w:firstLine="1080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                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ทีมทั่วไป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คันละ 5,500 บาท  ที่พัก 3 ท่าน + อาหาร 3 มื้อ + บัตรสำหรับ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Utraman Run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1 ท่าน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*</w:t>
      </w:r>
    </w:p>
    <w:p>
      <w:pPr>
        <w:pStyle w:val="ปกติ"/>
        <w:ind w:firstLine="1080"/>
        <w:rPr>
          <w:rFonts w:ascii="AngsanaUPC" w:cs="AngsanaUPC" w:hAnsi="AngsanaUPC" w:eastAsia="AngsanaUPC"/>
          <w:sz w:val="20"/>
          <w:szCs w:val="20"/>
          <w:u w:val="single"/>
        </w:rPr>
      </w:pPr>
      <w:r>
        <w:rPr>
          <w:rFonts w:ascii="AngsanaUPC" w:cs="AngsanaUPC" w:hAnsi="AngsanaUPC" w:eastAsia="AngsanaUPC"/>
          <w:sz w:val="20"/>
          <w:szCs w:val="20"/>
          <w:rtl w:val="0"/>
        </w:rPr>
        <w:tab/>
        <w:tab/>
        <w:tab/>
        <w:t xml:space="preserve">    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>พิเศษรับ นาฬิกา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  <w:lang w:val="en-US"/>
        </w:rPr>
        <w:t xml:space="preserve"> Ultraman 1 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>เรือน ต่อ ทีม</w:t>
      </w:r>
    </w:p>
    <w:p>
      <w:pPr>
        <w:pStyle w:val="ปกติ"/>
        <w:ind w:firstLine="1080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1671954</wp:posOffset>
                </wp:positionH>
                <wp:positionV relativeFrom="line">
                  <wp:posOffset>226933</wp:posOffset>
                </wp:positionV>
                <wp:extent cx="228600" cy="114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visibility:visible;position:absolute;margin-left:131.6pt;margin-top:17.9pt;width:18.0pt;height:9.0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</w:t>
      </w:r>
      <w:r>
        <w:rPr>
          <w:rFonts w:ascii="AngsanaUPC" w:cs="AngsanaUPC" w:hAnsi="AngsanaUPC" w:eastAsia="AngsanaUPC"/>
          <w:sz w:val="20"/>
          <w:szCs w:val="20"/>
        </w:rPr>
        <w:tab/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สำหรับผู้ร่วมทางเพิ่ม             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 xml:space="preserve">เสริมเตียงเพิ่มท่านละ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1,500  บาท / เตียง/1ท่าน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(กรณีมากกว่า 3 ท่านต่อทีม)       </w:t>
      </w:r>
    </w:p>
    <w:p>
      <w:pPr>
        <w:pStyle w:val="ปกติ"/>
        <w:rPr>
          <w:rFonts w:ascii="AngsanaUPC" w:cs="AngsanaUPC" w:hAnsi="AngsanaUPC" w:eastAsia="AngsanaUPC"/>
          <w:b w:val="1"/>
          <w:bCs w:val="1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    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 xml:space="preserve">                                          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b w:val="1"/>
          <w:bCs w:val="1"/>
          <w:sz w:val="20"/>
          <w:szCs w:val="20"/>
        </w:rPr>
        <w:tab/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*</w:t>
      </w:r>
      <w:r>
        <w:rPr>
          <w:rFonts w:ascii="AngsanaUPC" w:cs="AngsanaUPC" w:hAnsi="AngsanaUPC" w:eastAsia="AngsanaUPC"/>
          <w:sz w:val="20"/>
          <w:szCs w:val="20"/>
          <w:rtl w:val="0"/>
        </w:rPr>
        <w:t>ในการ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สมัครทีมแรลลี่ </w:t>
      </w:r>
      <w:r>
        <w:rPr>
          <w:rFonts w:ascii="AngsanaUPC" w:cs="AngsanaUPC" w:hAnsi="AngsanaUPC" w:eastAsia="AngsanaUPC"/>
          <w:sz w:val="20"/>
          <w:szCs w:val="20"/>
          <w:rtl w:val="0"/>
        </w:rPr>
        <w:t>ทางสมาคม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มีบัตรวิ่ง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Ultraman Run&amp;Trail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ฟรี 1 ใบ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 ต่อ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1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 ทีม 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</w:rPr>
        <w:tab/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(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กรุณากรอกรายละเอียดในเอกสารงานวิ่งเพิ่มเติม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1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 ใบ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sz w:val="20"/>
          <w:szCs w:val="20"/>
          <w:rtl w:val="0"/>
        </w:rPr>
        <w:t>ต่อ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1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 ผู้สมัคร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)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 ท่านสามารถร่วมงานวิ่งได้ สำหรับ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ระยะ 3 หรือ 6 กม.</w:t>
      </w:r>
      <w:r>
        <w:rPr>
          <w:rFonts w:ascii="AngsanaUPC" w:cs="AngsanaUPC" w:hAnsi="AngsanaUPC" w:eastAsia="AngsanaUPC"/>
          <w:sz w:val="20"/>
          <w:szCs w:val="20"/>
          <w:rtl w:val="0"/>
        </w:rPr>
        <w:t xml:space="preserve"> </w:t>
      </w:r>
    </w:p>
    <w:p>
      <w:pPr>
        <w:pStyle w:val="ปกติ"/>
        <w:rPr>
          <w:rFonts w:ascii="AngsanaUPC" w:cs="AngsanaUPC" w:hAnsi="AngsanaUPC" w:eastAsia="AngsanaUPC"/>
          <w:b w:val="1"/>
          <w:bCs w:val="1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</w:rPr>
        <w:tab/>
        <w:t xml:space="preserve">หากทีมของท่านต้องการ สั่งซื้อบัตรวิ่งเพิ่มได้ตามรายละเอียดด้านล่างนี้ 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>พิเศษรับ หน้ากาก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  <w:lang w:val="en-US"/>
        </w:rPr>
        <w:t xml:space="preserve"> Ultraman 1 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>ชิ้นฟรี ต่อ บัตร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  <w:lang w:val="en-US"/>
        </w:rPr>
        <w:t xml:space="preserve"> 1</w:t>
      </w:r>
      <w:r>
        <w:rPr>
          <w:rFonts w:ascii="AngsanaUPC" w:cs="AngsanaUPC" w:hAnsi="AngsanaUPC" w:eastAsia="AngsanaUPC"/>
          <w:sz w:val="20"/>
          <w:szCs w:val="20"/>
          <w:u w:val="single"/>
          <w:rtl w:val="0"/>
        </w:rPr>
        <w:t xml:space="preserve"> ใบ</w:t>
      </w:r>
    </w:p>
    <w:p>
      <w:pPr>
        <w:pStyle w:val="ปกติ"/>
        <w:rPr>
          <w:rFonts w:ascii="AngsanaUPC" w:cs="AngsanaUPC" w:hAnsi="AngsanaUPC" w:eastAsia="AngsanaUPC"/>
          <w:b w:val="1"/>
          <w:bCs w:val="1"/>
          <w:sz w:val="20"/>
          <w:szCs w:val="20"/>
        </w:rPr>
      </w:pPr>
      <w:r>
        <w:rPr>
          <w:rFonts w:ascii="AngsanaUPC" w:cs="AngsanaUPC" w:hAnsi="AngsanaUPC" w:eastAsia="AngsanaUPC"/>
          <w:b w:val="1"/>
          <w:bCs w:val="1"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1671954</wp:posOffset>
                </wp:positionH>
                <wp:positionV relativeFrom="line">
                  <wp:posOffset>182559</wp:posOffset>
                </wp:positionV>
                <wp:extent cx="228600" cy="1143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131.6pt;margin-top:14.4pt;width:18.0pt;height:9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ngsanaUPC" w:cs="AngsanaUPC" w:hAnsi="AngsanaUPC" w:eastAsia="AngsanaUPC"/>
          <w:b w:val="1"/>
          <w:bCs w:val="1"/>
          <w:sz w:val="20"/>
          <w:szCs w:val="20"/>
        </w:rPr>
        <w:tab/>
      </w:r>
    </w:p>
    <w:p>
      <w:pPr>
        <w:pStyle w:val="ปกติ"/>
        <w:rPr>
          <w:rFonts w:ascii="Cordia New" w:cs="Cordia New" w:hAnsi="Cordia New" w:eastAsia="Cordia New"/>
          <w:sz w:val="20"/>
          <w:szCs w:val="20"/>
        </w:rPr>
      </w:pPr>
      <w:r>
        <w:rPr>
          <w:rFonts w:ascii="AngsanaUPC" w:cs="AngsanaUPC" w:hAnsi="AngsanaUPC" w:eastAsia="AngsanaUPC"/>
          <w:b w:val="1"/>
          <w:bCs w:val="1"/>
          <w:sz w:val="20"/>
          <w:szCs w:val="20"/>
        </w:rPr>
        <w:tab/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อัตราค่าสมัครการวิ่ง</w:t>
      </w:r>
      <w:r>
        <w:rPr>
          <w:rFonts w:ascii="AngsanaUPC" w:cs="AngsanaUPC" w:hAnsi="AngsanaUPC" w:eastAsia="AngsanaUPC"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1671954</wp:posOffset>
                </wp:positionH>
                <wp:positionV relativeFrom="line">
                  <wp:posOffset>220898</wp:posOffset>
                </wp:positionV>
                <wp:extent cx="228600" cy="1143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131.6pt;margin-top:17.4pt;width:18.0pt;height:9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sz w:val="20"/>
          <w:szCs w:val="20"/>
          <w:rtl w:val="0"/>
        </w:rPr>
        <w:tab/>
        <w:t xml:space="preserve">   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 xml:space="preserve">เด็กอายุต่ำกว่า </w:t>
      </w:r>
      <w:r>
        <w:rPr>
          <w:sz w:val="20"/>
          <w:szCs w:val="20"/>
          <w:rtl w:val="0"/>
          <w:lang w:val="en-US"/>
        </w:rPr>
        <w:t xml:space="preserve">12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>ราคา</w:t>
      </w:r>
      <w:r>
        <w:rPr>
          <w:sz w:val="20"/>
          <w:szCs w:val="20"/>
          <w:rtl w:val="0"/>
        </w:rPr>
        <w:t xml:space="preserve">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 xml:space="preserve">600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บาท</w:t>
      </w:r>
      <w:r>
        <w:rPr>
          <w:rFonts w:ascii="Angsana New" w:cs="Angsana New" w:hAnsi="Angsana New" w:eastAsia="Angsana New"/>
          <w:sz w:val="20"/>
          <w:szCs w:val="20"/>
          <w:rtl w:val="0"/>
        </w:rPr>
        <w:t xml:space="preserve"> </w:t>
      </w:r>
      <w:r>
        <w:rPr>
          <w:rFonts w:ascii="Cordia New" w:cs="Cordia New" w:hAnsi="Cordia New" w:eastAsia="Cordia New"/>
          <w:sz w:val="20"/>
          <w:szCs w:val="20"/>
          <w:rtl w:val="0"/>
        </w:rPr>
        <w:t xml:space="preserve">จำนวน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 xml:space="preserve">___ </w:t>
      </w:r>
      <w:r>
        <w:rPr>
          <w:rFonts w:ascii="Cordia New" w:cs="Cordia New" w:hAnsi="Cordia New" w:eastAsia="Cordia New"/>
          <w:sz w:val="20"/>
          <w:szCs w:val="20"/>
          <w:rtl w:val="0"/>
        </w:rPr>
        <w:t>ใบ</w:t>
      </w:r>
    </w:p>
    <w:p>
      <w:pPr>
        <w:pStyle w:val="ปกติ"/>
        <w:rPr>
          <w:rFonts w:ascii="Cordia New" w:cs="Cordia New" w:hAnsi="Cordia New" w:eastAsia="Cordia New"/>
          <w:sz w:val="20"/>
          <w:szCs w:val="20"/>
        </w:rPr>
      </w:pPr>
      <w:r>
        <w:rPr>
          <w:rFonts w:ascii="Cordia New" w:cs="Cordia New" w:hAnsi="Cordia New" w:eastAsia="Cordia New"/>
          <w:sz w:val="20"/>
          <w:szCs w:val="20"/>
          <w:rtl w:val="0"/>
        </w:rPr>
        <w:tab/>
        <w:tab/>
        <w:tab/>
        <w:tab/>
        <w:t xml:space="preserve">   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 xml:space="preserve">ผู้ใหญ่ </w:t>
      </w:r>
      <w:r>
        <w:rPr>
          <w:rFonts w:ascii="Angsana New" w:cs="Angsana New" w:hAnsi="Angsana New" w:eastAsia="Angsana New"/>
          <w:sz w:val="20"/>
          <w:szCs w:val="20"/>
          <w:rtl w:val="0"/>
        </w:rPr>
        <w:t xml:space="preserve">ราคา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 xml:space="preserve">750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บาท</w:t>
      </w:r>
      <w:r>
        <w:rPr>
          <w:rFonts w:ascii="Angsana New" w:cs="Angsana New" w:hAnsi="Angsana New" w:eastAsia="Angsana New"/>
          <w:sz w:val="20"/>
          <w:szCs w:val="20"/>
          <w:rtl w:val="0"/>
        </w:rPr>
        <w:t xml:space="preserve"> จำนวน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 xml:space="preserve"> ___</w:t>
      </w:r>
      <w:r>
        <w:rPr>
          <w:rFonts w:ascii="Cordia New" w:cs="Cordia New" w:hAnsi="Cordia New" w:eastAsia="Cordia New"/>
          <w:sz w:val="20"/>
          <w:szCs w:val="20"/>
          <w:rtl w:val="0"/>
        </w:rPr>
        <w:t xml:space="preserve"> ใบ</w:t>
      </w:r>
      <w:r>
        <w:rPr>
          <w:rFonts w:ascii="Cordia New" w:cs="Cordia New" w:hAnsi="Cordia New" w:eastAsia="Cordia New"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1671954</wp:posOffset>
                </wp:positionH>
                <wp:positionV relativeFrom="line">
                  <wp:posOffset>217880</wp:posOffset>
                </wp:positionV>
                <wp:extent cx="228600" cy="1143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2" style="visibility:visible;position:absolute;margin-left:131.6pt;margin-top:17.2pt;width:18.0pt;height:9.0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oval>
            </w:pict>
          </mc:Fallback>
        </mc:AlternateContent>
      </w:r>
      <w:r>
        <w:rPr>
          <w:rFonts w:ascii="Cordia New" w:cs="Cordia New" w:hAnsi="Cordia New" w:eastAsia="Cordia New"/>
          <w:sz w:val="20"/>
          <w:szCs w:val="20"/>
          <w:rtl w:val="0"/>
        </w:rPr>
        <w:tab/>
        <w:t xml:space="preserve">        </w:t>
      </w:r>
    </w:p>
    <w:p>
      <w:pPr>
        <w:pStyle w:val="ปกติ"/>
        <w:rPr>
          <w:rFonts w:ascii="Cordia New" w:cs="Cordia New" w:hAnsi="Cordia New" w:eastAsia="Cordia New"/>
          <w:sz w:val="20"/>
          <w:szCs w:val="20"/>
        </w:rPr>
      </w:pPr>
      <w:r>
        <w:rPr>
          <w:rFonts w:ascii="Cordia New" w:cs="Cordia New" w:hAnsi="Cordia New" w:eastAsia="Cordia New"/>
          <w:sz w:val="20"/>
          <w:szCs w:val="20"/>
          <w:rtl w:val="0"/>
        </w:rPr>
        <w:t xml:space="preserve">             </w:t>
        <w:tab/>
        <w:tab/>
        <w:tab/>
        <w:t xml:space="preserve">   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>Challenge</w:t>
      </w:r>
      <w:r>
        <w:rPr>
          <w:rFonts w:ascii="Cordia New" w:cs="Cordia New" w:hAnsi="Cordia New" w:eastAsia="Cordia New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เฉพาะระยะทาง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 xml:space="preserve"> 12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 xml:space="preserve">และ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 xml:space="preserve">16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กิโลเมตร</w:t>
      </w:r>
      <w:r>
        <w:rPr>
          <w:rFonts w:ascii="Angsana New" w:cs="Angsana New" w:hAnsi="Angsana New" w:eastAsia="Angsana New"/>
          <w:sz w:val="20"/>
          <w:szCs w:val="20"/>
          <w:rtl w:val="0"/>
        </w:rPr>
        <w:t xml:space="preserve"> ราคา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 xml:space="preserve">900 </w:t>
      </w:r>
      <w:r>
        <w:rPr>
          <w:rFonts w:ascii="Angsana New" w:cs="Angsana New" w:hAnsi="Angsana New" w:eastAsia="Angsana New"/>
          <w:sz w:val="20"/>
          <w:szCs w:val="20"/>
          <w:rtl w:val="0"/>
          <w:lang w:val="en-US"/>
        </w:rPr>
        <w:t>บาท</w:t>
      </w:r>
      <w:r>
        <w:rPr>
          <w:rFonts w:ascii="Angsana New" w:cs="Angsana New" w:hAnsi="Angsana New" w:eastAsia="Angsana New"/>
          <w:sz w:val="20"/>
          <w:szCs w:val="20"/>
          <w:rtl w:val="0"/>
        </w:rPr>
        <w:t xml:space="preserve"> </w:t>
      </w:r>
      <w:r>
        <w:rPr>
          <w:rFonts w:ascii="Cordia New" w:cs="Cordia New" w:hAnsi="Cordia New" w:eastAsia="Cordia New"/>
          <w:sz w:val="20"/>
          <w:szCs w:val="20"/>
          <w:rtl w:val="0"/>
        </w:rPr>
        <w:t xml:space="preserve">จำนวน </w:t>
      </w:r>
      <w:r>
        <w:rPr>
          <w:rFonts w:ascii="Cordia New" w:cs="Cordia New" w:hAnsi="Cordia New" w:eastAsia="Cordia New"/>
          <w:sz w:val="20"/>
          <w:szCs w:val="20"/>
          <w:rtl w:val="0"/>
          <w:lang w:val="en-US"/>
        </w:rPr>
        <w:t>___</w:t>
      </w:r>
      <w:r>
        <w:rPr>
          <w:rFonts w:ascii="Cordia New" w:cs="Cordia New" w:hAnsi="Cordia New" w:eastAsia="Cordia New"/>
          <w:sz w:val="20"/>
          <w:szCs w:val="20"/>
          <w:rtl w:val="0"/>
        </w:rPr>
        <w:t xml:space="preserve"> ใบ</w:t>
      </w:r>
    </w:p>
    <w:p>
      <w:pPr>
        <w:pStyle w:val="ปกติ"/>
        <w:jc w:val="center"/>
        <w:rPr>
          <w:rFonts w:ascii="Cordia New" w:cs="Cordia New" w:hAnsi="Cordia New" w:eastAsia="Cordia New"/>
          <w:sz w:val="20"/>
          <w:szCs w:val="20"/>
        </w:rPr>
      </w:pPr>
    </w:p>
    <w:p>
      <w:pPr>
        <w:pStyle w:val="ปกติ"/>
        <w:jc w:val="center"/>
        <w:rPr>
          <w:rFonts w:ascii="AngsanaUPC" w:cs="AngsanaUPC" w:hAnsi="AngsanaUPC" w:eastAsia="AngsanaUPC"/>
          <w:b w:val="1"/>
          <w:bCs w:val="1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รวมค่าสมัครและค่าใช้จ่ายเพิ่มเป็นเงิน _______________ บาท</w:t>
      </w:r>
    </w:p>
    <w:p>
      <w:pPr>
        <w:pStyle w:val="ปกติ"/>
        <w:jc w:val="center"/>
        <w:rPr>
          <w:rFonts w:ascii="AngsanaUPC" w:cs="AngsanaUPC" w:hAnsi="AngsanaUPC" w:eastAsia="AngsanaUPC"/>
          <w:b w:val="1"/>
          <w:bCs w:val="1"/>
          <w:sz w:val="20"/>
          <w:szCs w:val="20"/>
        </w:rPr>
      </w:pPr>
    </w:p>
    <w:p>
      <w:pPr>
        <w:pStyle w:val="ปกติ"/>
        <w:rPr>
          <w:rFonts w:ascii="AngsanaUPC" w:cs="AngsanaUPC" w:hAnsi="AngsanaUPC" w:eastAsia="AngsanaUPC"/>
          <w:b w:val="1"/>
          <w:bCs w:val="1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   พร้อมกันนี้ได้ชำระเงินโดยผ่านบัญชี    ธ.กรุงเทพฯ  สาขาสุรวงศ์  เลขที่ 147-450283-6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</w:rPr>
        <w:tab/>
        <w:t xml:space="preserve">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ชื่อบัญชี  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สมาคมอุตสาหกรรมของเล่นไทย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   ส่งใบสมัครมายังโทรสาร 0-2236-4864 และหากมีการเปลี่ยนแปลงจะแจ้งให้ผู้สมัครทราบทันที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 </w:t>
      </w:r>
      <w:r>
        <w:rPr>
          <w:rFonts w:ascii="AngsanaUPC" w:cs="AngsanaUPC" w:hAnsi="AngsanaUPC" w:eastAsia="AngsanaUPC"/>
          <w:sz w:val="20"/>
          <w:szCs w:val="20"/>
          <w:rtl w:val="0"/>
        </w:rPr>
        <w:tab/>
        <w:t xml:space="preserve">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รายละเอียดการแข่งขันจะแจ้งให้ทราบล่วงหน้าก่อนการแข่งขัน 1 สัปดาห์</w:t>
      </w:r>
    </w:p>
    <w:p>
      <w:pPr>
        <w:pStyle w:val="ปกติ"/>
        <w:ind w:firstLine="1080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</w:t>
      </w:r>
    </w:p>
    <w:p>
      <w:pPr>
        <w:pStyle w:val="ปกติ"/>
        <w:ind w:firstLine="1080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ชื่อผู้แนะนำ_____________________________ ลงชื่อผู้สมัคร________________________________</w:t>
      </w:r>
    </w:p>
    <w:p>
      <w:pPr>
        <w:pStyle w:val="ปกติ"/>
        <w:rPr>
          <w:rFonts w:ascii="AngsanaUPC" w:cs="AngsanaUPC" w:hAnsi="AngsanaUPC" w:eastAsia="AngsanaUPC"/>
        </w:rPr>
      </w:pPr>
      <w:r>
        <w:rPr>
          <w:rFonts w:ascii="AngsanaUPC" w:cs="AngsanaUPC" w:hAnsi="AngsanaUPC" w:eastAsia="AngsanaUPC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563403</wp:posOffset>
                </wp:positionH>
                <wp:positionV relativeFrom="line">
                  <wp:posOffset>245813</wp:posOffset>
                </wp:positionV>
                <wp:extent cx="5954078" cy="762477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078" cy="762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ปกติ"/>
                              <w:jc w:val="center"/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สอบถามรายละเอียดเพิ่มเติม     </w:t>
                            </w:r>
                          </w:p>
                          <w:p>
                            <w:pPr>
                              <w:pStyle w:val="ปกติ"/>
                              <w:jc w:val="center"/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ติดต่อคุณอุไรวรรณ  บุนนาค  โทร.  081-6205554  แฟกซ์ 0-2236-4864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ปกติ"/>
                              <w:jc w:val="center"/>
                            </w:pP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คุณสุ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ทิศ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า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เจริญพันธุ์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โทร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098-8269822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4.4pt;margin-top:19.4pt;width:468.8pt;height:60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ปกติ"/>
                        <w:jc w:val="center"/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สอบถามรายละเอียดเพิ่มเติม     </w:t>
                      </w:r>
                    </w:p>
                    <w:p>
                      <w:pPr>
                        <w:pStyle w:val="ปกติ"/>
                        <w:jc w:val="center"/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ติดต่อคุณอุไรวรรณ  บุนนาค  โทร.  081-6205554  แฟกซ์ 0-2236-4864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ปกติ"/>
                        <w:jc w:val="center"/>
                      </w:pP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คุณสุ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ทิศ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า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เจริญพันธุ์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โทร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098-8269822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ปกติ"/>
        <w:rPr>
          <w:rFonts w:ascii="AngsanaUPC" w:cs="AngsanaUPC" w:hAnsi="AngsanaUPC" w:eastAsia="AngsanaUPC"/>
        </w:rPr>
      </w:pP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u w:color="000000"/>
          <w:rtl w:val="0"/>
        </w:rPr>
        <w:t>ใบสมัครงาน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  <w:lang w:val="it-IT"/>
        </w:rPr>
        <w:t xml:space="preserve"> Ultraman Run&amp;Trail</w:t>
      </w: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5951616</wp:posOffset>
                </wp:positionH>
                <wp:positionV relativeFrom="line">
                  <wp:posOffset>97035</wp:posOffset>
                </wp:positionV>
                <wp:extent cx="984489" cy="79430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489" cy="794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ปกติ"/>
                              <w:jc w:val="center"/>
                            </w:pPr>
                            <w:r>
                              <w:rPr>
                                <w:rFonts w:ascii="Angsana New" w:cs="Angsana New" w:hAnsi="Angsana New" w:eastAsia="Angsana New"/>
                                <w:sz w:val="20"/>
                                <w:szCs w:val="20"/>
                                <w:rtl w:val="0"/>
                              </w:rPr>
                              <w:t>หมายเลขผู้สมัคร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68.6pt;margin-top:7.6pt;width:77.5pt;height:62.5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ปกติ"/>
                        <w:jc w:val="center"/>
                      </w:pPr>
                      <w:r>
                        <w:rPr>
                          <w:rFonts w:ascii="Angsana New" w:cs="Angsana New" w:hAnsi="Angsana New" w:eastAsia="Angsana New"/>
                          <w:sz w:val="20"/>
                          <w:szCs w:val="20"/>
                          <w:rtl w:val="0"/>
                        </w:rPr>
                        <w:t>หมายเลขผู้สมัคร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247650</wp:posOffset>
            </wp:positionH>
            <wp:positionV relativeFrom="line">
              <wp:posOffset>76319</wp:posOffset>
            </wp:positionV>
            <wp:extent cx="1179195" cy="819786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819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 xml:space="preserve">  </w:t>
      </w: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0"/>
          <w:szCs w:val="30"/>
          <w:u w:color="000000"/>
          <w:rtl w:val="0"/>
        </w:rPr>
      </w:pP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 xml:space="preserve">12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u w:color="000000"/>
          <w:rtl w:val="0"/>
        </w:rPr>
        <w:t>พ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u w:color="000000"/>
          <w:rtl w:val="0"/>
        </w:rPr>
        <w:t>ค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 xml:space="preserve">.62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0"/>
          <w:szCs w:val="30"/>
          <w:u w:color="000000"/>
          <w:rtl w:val="0"/>
        </w:rPr>
        <w:t>สวนนงนุช</w:t>
      </w:r>
      <w:r>
        <w:rPr>
          <w:rFonts w:ascii="Calibri" w:hAnsi="Calibri"/>
          <w:b w:val="1"/>
          <w:bCs w:val="1"/>
          <w:sz w:val="30"/>
          <w:szCs w:val="30"/>
          <w:u w:color="000000"/>
          <w:rtl w:val="0"/>
        </w:rPr>
        <w:t xml:space="preserve"> Pattaya  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48"/>
          <w:szCs w:val="48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กรุณากรอกข้อมูลตัวของท่าน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ชื่อ </w:t>
      </w:r>
      <w:r>
        <w:rPr>
          <w:rFonts w:ascii="Angsana New" w:cs="Angsana New" w:hAnsi="Angsana New" w:eastAsia="Angsana New" w:hint="default"/>
          <w:b w:val="1"/>
          <w:bCs w:val="1"/>
          <w:sz w:val="20"/>
          <w:szCs w:val="20"/>
          <w:u w:color="000000"/>
          <w:rtl w:val="0"/>
        </w:rPr>
        <w:t xml:space="preserve">–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สกุล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................................................................................................................................ 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เพศ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...............................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>..........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....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วัน เดือน ปีเกิด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.....................................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ที่อยู่สำหรับจัดส่ง RACE PACK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...........................................................................................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>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8"/>
          <w:szCs w:val="28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เบอร์ติดต่อ</w:t>
        <w:tab/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..................................................................................... 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  <w:lang w:val="de-DE"/>
        </w:rPr>
        <w:t>E-Mail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....................................................................................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กรุณาเลือกประเภทการสมัคร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  <w:lang w:val="en-US"/>
        </w:rPr>
        <w:t>Kids Race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(600 บาท)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Adult Race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(750 บาท)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  <w:lang w:val="en-US"/>
        </w:rPr>
        <w:t>Challenge Race: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เฉพาะระยะทาง 12 และ 16 กิโลเมตร (900 บาท)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กรุณาเลือกระยะทางวิ่ง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ระยะทาง 3 กิโลเมตร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ระยะทาง 6 กิโลเมต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ร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ระยะทาง 12 กิโลเมตร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ระยะทาง 16 กิโลเมตร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กรุณาเลือกแบบเสื้อที่ท่านต้องการ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  <w:lang w:val="en-US"/>
        </w:rPr>
        <w:t>(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ดูรูปแบบเสื้อได้ในเอกสารแนบ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  <w:lang w:val="en-US"/>
        </w:rPr>
        <w:t>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เสื้อลายอุลตร้าแมน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.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เสื้อลายอุลตร้าแมนทาโร่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เสื้อลายเจ้าแม่อุลตร้า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เสื้อลายอุลตร้าแมน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ออร์บ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เสื้อลายอุลตร้าแมนจี๊ด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เสื้อลายอุลตร้าแมน Run &amp; Trail (เฉพาะsize ผู้ใหญ่)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กรุณาระบุ Size เสื้อที่ท่านต้องการ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Size 6 (รอบอก 28 นิ้ว)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       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Size 8 (รอบอก 30 นิ้ว)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Size 10 (รอบอก 32 นิ้ว)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Size 12 (รอบอก 34 นิ้ว)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Size S (รอบอก 38 นิ้ว)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Size M (รอบอก 40 นิ้ว)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Size L (รอบอก 42 นิ้ว)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      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ab/>
        <w:t xml:space="preserve">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Size XL (รอบอก 44 นิ้ว)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 xml:space="preserve"> ⃝ </w:t>
      </w: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Size 3XL (รอบอก 48 นิ้ว)</w:t>
      </w: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Angsana New" w:cs="Angsana New" w:hAnsi="Angsana New" w:eastAsia="Angsana New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/>
          <w:sz w:val="20"/>
          <w:szCs w:val="20"/>
          <w:u w:color="000000"/>
          <w:rtl w:val="0"/>
        </w:rPr>
        <w:t>+++++++++++++++++++++++++++++++++++++++++++++++++++++++++++++++++++++++++++++++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 w:hint="default"/>
          <w:b w:val="1"/>
          <w:bCs w:val="1"/>
          <w:sz w:val="20"/>
          <w:szCs w:val="20"/>
          <w:u w:color="000000"/>
          <w:rtl w:val="0"/>
        </w:rPr>
        <w:t xml:space="preserve">⃝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 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ท่านยินดีเลือกรับ RACE PACK ทางไปรษณีย์ ชำระเงินเพิ่ม 50 บาท (แบบลงทะเบียน) เริ่มจัดส่ง 1 พฤษภาคม 62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  <w:r>
        <w:rPr>
          <w:rFonts w:ascii="Angsana New" w:cs="Angsana New" w:hAnsi="Angsana New" w:eastAsia="Angsana New" w:hint="default"/>
          <w:b w:val="1"/>
          <w:bCs w:val="1"/>
          <w:sz w:val="20"/>
          <w:szCs w:val="20"/>
          <w:u w:color="000000"/>
          <w:rtl w:val="0"/>
        </w:rPr>
        <w:t xml:space="preserve">⃝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 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ท่าน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ที่เข้าร่วมงาน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  <w:lang w:val="en-US"/>
        </w:rPr>
        <w:t xml:space="preserve"> Rally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 xml:space="preserve">ของสมาคม สามารถรับเสื้อในเช้าวันที่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  <w:lang w:val="en-US"/>
        </w:rPr>
        <w:t xml:space="preserve"> 11 </w:t>
      </w:r>
      <w:r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  <w:t>พฤษภาคม 62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ngsana New" w:cs="Angsana New" w:hAnsi="Angsana New" w:eastAsia="Angsana New"/>
          <w:b w:val="1"/>
          <w:bCs w:val="1"/>
          <w:sz w:val="20"/>
          <w:szCs w:val="20"/>
          <w:u w:color="000000"/>
          <w:rtl w:val="0"/>
        </w:rPr>
      </w:pPr>
    </w:p>
    <w:p>
      <w:pPr>
        <w:pStyle w:val="ปกติ"/>
        <w:rPr>
          <w:rFonts w:ascii="AngsanaUPC" w:cs="AngsanaUPC" w:hAnsi="AngsanaUPC" w:eastAsia="AngsanaUPC"/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ab/>
        <w:t xml:space="preserve">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>พร้อมกันนี้ได้ชำระเงินโดยผ่านบัญชี    ธ.กรุงเทพฯ  สาขาสุรวงศ์  เลขที่ 147-450283-6</w:t>
      </w:r>
    </w:p>
    <w:p>
      <w:pPr>
        <w:pStyle w:val="ปกติ"/>
        <w:rPr>
          <w:rFonts w:ascii="AngsanaUPC" w:cs="AngsanaUPC" w:hAnsi="AngsanaUPC" w:eastAsia="AngsanaUPC"/>
          <w:sz w:val="20"/>
          <w:szCs w:val="20"/>
        </w:rPr>
      </w:pP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</w:rPr>
        <w:tab/>
        <w:t xml:space="preserve">  </w:t>
      </w: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ชื่อบัญชี  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“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สมาคมอุตสาหกรรมของเล่นไทย</w:t>
      </w:r>
      <w:r>
        <w:rPr>
          <w:rFonts w:ascii="AngsanaUPC" w:cs="AngsanaUPC" w:hAnsi="AngsanaUPC" w:eastAsia="AngsanaUPC"/>
          <w:b w:val="1"/>
          <w:bCs w:val="1"/>
          <w:sz w:val="20"/>
          <w:szCs w:val="20"/>
          <w:rtl w:val="0"/>
          <w:lang w:val="en-US"/>
        </w:rPr>
        <w:t>”</w:t>
      </w:r>
    </w:p>
    <w:p>
      <w:pPr>
        <w:pStyle w:val="ปกติ"/>
        <w:rPr>
          <w:b w:val="1"/>
          <w:bCs w:val="1"/>
          <w:sz w:val="28"/>
          <w:szCs w:val="28"/>
        </w:rPr>
      </w:pPr>
      <w:r>
        <w:rPr>
          <w:rFonts w:ascii="AngsanaUPC" w:cs="AngsanaUPC" w:hAnsi="AngsanaUPC" w:eastAsia="AngsanaUPC"/>
          <w:sz w:val="20"/>
          <w:szCs w:val="20"/>
          <w:rtl w:val="0"/>
          <w:lang w:val="en-US"/>
        </w:rPr>
        <w:t xml:space="preserve">                ส่งใบสมัครมายังโทรสาร 0-2236-4864</w:t>
      </w:r>
      <w:r>
        <w:rPr>
          <w:rFonts w:ascii="AngsanaUPC" w:cs="AngsanaUPC" w:hAnsi="AngsanaUPC" w:eastAsia="AngsanaUPC"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4564340</wp:posOffset>
                </wp:positionH>
                <wp:positionV relativeFrom="line">
                  <wp:posOffset>192945</wp:posOffset>
                </wp:positionV>
                <wp:extent cx="1876346" cy="75057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46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u w:color="000000"/>
                                <w:rtl w:val="0"/>
                              </w:rPr>
                              <w:t>ยอดชำระเงินทั้งหมด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 xml:space="preserve">................................... 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u w:color="000000"/>
                                <w:rtl w:val="0"/>
                              </w:rPr>
                              <w:t>บาท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359.4pt;margin-top:15.2pt;width:147.7pt;height:59.1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u w:color="000000"/>
                          <w:rtl w:val="0"/>
                        </w:rPr>
                        <w:t>ยอดชำระเงินทั้งหมด</w:t>
                      </w:r>
                    </w:p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u w:color="000000"/>
                          <w:rtl w:val="0"/>
                        </w:rPr>
                        <w:t xml:space="preserve">...................................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u w:color="000000"/>
                          <w:rtl w:val="0"/>
                        </w:rPr>
                        <w:t>บาท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8"/>
          <w:szCs w:val="28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8"/>
          <w:szCs w:val="28"/>
          <w:u w:color="000000"/>
          <w:rtl w:val="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485020</wp:posOffset>
                </wp:positionH>
                <wp:positionV relativeFrom="line">
                  <wp:posOffset>379569</wp:posOffset>
                </wp:positionV>
                <wp:extent cx="5954078" cy="78565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078" cy="78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ปกติ"/>
                              <w:jc w:val="center"/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สอบถามรายละเอียดเพิ่มเติม     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ปกติ"/>
                              <w:jc w:val="center"/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ติดต่อคุณอุไรวรรณ  บุนนาค  โทร.  081-6205554  แฟกซ์ 0-2236-4864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ปกติ"/>
                              <w:jc w:val="center"/>
                            </w:pP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คุณสุ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ทิศ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า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เจริญพันธุ์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โทร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Cordia New" w:cs="Cordia New" w:hAnsi="Cordia New" w:eastAsia="Cordia New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098-8269822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8.2pt;margin-top:29.9pt;width:468.8pt;height:61.9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ปกติ"/>
                        <w:jc w:val="center"/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สอบถามรายละเอียดเพิ่มเติม     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ปกติ"/>
                        <w:jc w:val="center"/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ติดต่อคุณอุไรวรรณ  บุนนาค  โทร.  081-6205554  แฟกซ์ 0-2236-4864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ปกติ"/>
                        <w:jc w:val="center"/>
                      </w:pP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คุณสุ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ทิศ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า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เจริญพันธุ์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โทร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</w:t>
                      </w:r>
                      <w:r>
                        <w:rPr>
                          <w:rFonts w:ascii="Cordia New" w:cs="Cordia New" w:hAnsi="Cordia New" w:eastAsia="Cordia New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098-8269822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426" w:right="389" w:bottom="259" w:left="36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ngsanaUPC">
    <w:charset w:val="00"/>
    <w:family w:val="roman"/>
    <w:pitch w:val="default"/>
  </w:font>
  <w:font w:name="Angsana New">
    <w:charset w:val="00"/>
    <w:family w:val="roman"/>
    <w:pitch w:val="default"/>
  </w:font>
  <w:font w:name="Adobe Caslon Pro">
    <w:charset w:val="00"/>
    <w:family w:val="roman"/>
    <w:pitch w:val="default"/>
  </w:font>
  <w:font w:name="Cambria">
    <w:charset w:val="00"/>
    <w:family w:val="roman"/>
    <w:pitch w:val="default"/>
  </w:font>
  <w:font w:name="Cordia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ปกติ">
    <w:name w:val="ปกติ"/>
    <w:next w:val="ปกติ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